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3A" w:rsidRDefault="0011533A" w:rsidP="0011533A">
      <w:pPr>
        <w:pStyle w:val="tb-na18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b/>
          <w:bCs/>
          <w:color w:val="000000"/>
          <w:sz w:val="40"/>
          <w:szCs w:val="40"/>
        </w:rPr>
        <w:t>POVJERENIK ZA INFORMIRANJE</w:t>
      </w:r>
    </w:p>
    <w:p w:rsidR="0011533A" w:rsidRDefault="0011533A" w:rsidP="0011533A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231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Na temelju članka 19. stavka 3. Zakona o pravu na pristup informacijama (»Narodne novine«, br. 25/13.) Povjerenica za informiranje donosi</w:t>
      </w:r>
    </w:p>
    <w:p w:rsidR="0011533A" w:rsidRDefault="0011533A" w:rsidP="0011533A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KRITERIJE</w:t>
      </w:r>
    </w:p>
    <w:p w:rsidR="0011533A" w:rsidRDefault="0011533A" w:rsidP="0011533A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 ODREĐIVANJE VISINE NAKNADE STVARNIH MATERIJALNIH TROŠKOVA I TROŠKOVA DOSTAVE INFORMACIJE</w:t>
      </w:r>
    </w:p>
    <w:p w:rsidR="0011533A" w:rsidRDefault="0011533A" w:rsidP="0011533A">
      <w:pPr>
        <w:pStyle w:val="clanak-"/>
        <w:jc w:val="center"/>
        <w:rPr>
          <w:color w:val="000000"/>
        </w:rPr>
      </w:pPr>
      <w:r>
        <w:rPr>
          <w:color w:val="000000"/>
        </w:rPr>
        <w:t>Članak 1.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Kriteriji se primjenjuju i na naknadu stvarnih materijalnih troškova i troškova dostave za ponovnu uporabu informacija.</w:t>
      </w:r>
    </w:p>
    <w:p w:rsidR="0011533A" w:rsidRDefault="0011533A" w:rsidP="0011533A">
      <w:pPr>
        <w:pStyle w:val="clanak"/>
        <w:jc w:val="center"/>
        <w:rPr>
          <w:color w:val="000000"/>
        </w:rPr>
      </w:pPr>
      <w:r>
        <w:rPr>
          <w:color w:val="000000"/>
        </w:rPr>
        <w:t>Članak 2.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Visina naknade stvarnih materijalnih troškova određuje se u sljedećem iznosu: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veličine A4 – 0,25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veličine A3 – 0,50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u boji veličine A4 – 1,00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u boji veličine A3 – 1,60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5. elektronički zapis na jednom CD-u – 4,00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6. elektronički zapis na jednom DVD-u – 6,00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7. elektronički zapis na memorijskoj kartici ovisno o količini memorije – 210 kuna za 64 GB, 150 kuna za 32 GB, 120 kuna za 16 GB, 50 kuna za 8 GB, 30 kuna za 4 GB.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8. pretvaranje jedne strane dokumenta iz fizičkog u elektronički oblik – 0,80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9. pretvaranje zapisa s videovrpce, </w:t>
      </w:r>
      <w:proofErr w:type="spellStart"/>
      <w:r>
        <w:rPr>
          <w:color w:val="000000"/>
        </w:rPr>
        <w:t>audiokazete</w:t>
      </w:r>
      <w:proofErr w:type="spellEnd"/>
      <w:r>
        <w:rPr>
          <w:color w:val="000000"/>
        </w:rPr>
        <w:t xml:space="preserve"> ili diskete u elektronički zapis – 1,00 kuna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Troškovi dostave informacija obračunavaju se prema važećem cjeniku redovnih poštanskih usluga.</w:t>
      </w:r>
    </w:p>
    <w:p w:rsidR="0011533A" w:rsidRDefault="0011533A" w:rsidP="0011533A">
      <w:pPr>
        <w:pStyle w:val="clanak"/>
        <w:jc w:val="center"/>
        <w:rPr>
          <w:color w:val="000000"/>
        </w:rPr>
      </w:pPr>
      <w:r>
        <w:rPr>
          <w:color w:val="000000"/>
        </w:rPr>
        <w:lastRenderedPageBreak/>
        <w:t>Članak 3.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:rsidR="0011533A" w:rsidRDefault="0011533A" w:rsidP="0011533A">
      <w:pPr>
        <w:pStyle w:val="clanak"/>
        <w:jc w:val="center"/>
        <w:rPr>
          <w:color w:val="000000"/>
        </w:rPr>
      </w:pPr>
      <w:r>
        <w:rPr>
          <w:color w:val="000000"/>
        </w:rPr>
        <w:t>Članak 4.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Tijelo javne vlasti dostavit će korisniku informaciju po primitku dokaza o izvršenoj uplati.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11533A" w:rsidRDefault="0011533A" w:rsidP="0011533A">
      <w:pPr>
        <w:pStyle w:val="clanak"/>
        <w:jc w:val="center"/>
        <w:rPr>
          <w:color w:val="000000"/>
        </w:rPr>
      </w:pPr>
      <w:r>
        <w:rPr>
          <w:color w:val="000000"/>
        </w:rPr>
        <w:t>Članak 5.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11533A" w:rsidRDefault="0011533A" w:rsidP="0011533A">
      <w:pPr>
        <w:pStyle w:val="clanak"/>
        <w:jc w:val="center"/>
        <w:rPr>
          <w:color w:val="000000"/>
        </w:rPr>
      </w:pPr>
      <w:r>
        <w:rPr>
          <w:color w:val="000000"/>
        </w:rPr>
        <w:t>Članak 6.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11533A" w:rsidRDefault="0011533A" w:rsidP="0011533A">
      <w:pPr>
        <w:pStyle w:val="t-9-8"/>
        <w:jc w:val="both"/>
        <w:rPr>
          <w:color w:val="000000"/>
        </w:rPr>
      </w:pPr>
      <w:r>
        <w:rPr>
          <w:color w:val="000000"/>
        </w:rPr>
        <w:t>Ovi Kriteriji stupaju na snagu osmoga dana od dana objave u »Narodnim novinama«.</w:t>
      </w:r>
    </w:p>
    <w:p w:rsidR="0011533A" w:rsidRDefault="0011533A" w:rsidP="0011533A">
      <w:pPr>
        <w:pStyle w:val="klasa2"/>
        <w:jc w:val="both"/>
        <w:rPr>
          <w:color w:val="000000"/>
        </w:rPr>
      </w:pPr>
      <w:r>
        <w:rPr>
          <w:color w:val="000000"/>
        </w:rPr>
        <w:t>Klasa: 008-03/13-01/68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401-01/</w:t>
      </w:r>
      <w:proofErr w:type="spellStart"/>
      <w:r>
        <w:rPr>
          <w:color w:val="000000"/>
        </w:rPr>
        <w:t>01</w:t>
      </w:r>
      <w:proofErr w:type="spellEnd"/>
      <w:r>
        <w:rPr>
          <w:color w:val="000000"/>
        </w:rPr>
        <w:t>-14-04</w:t>
      </w:r>
      <w:r>
        <w:rPr>
          <w:color w:val="000000"/>
        </w:rPr>
        <w:br/>
      </w:r>
      <w:r>
        <w:rPr>
          <w:color w:val="000000"/>
        </w:rPr>
        <w:br/>
        <w:t>Zagreb, 24. siječnja 2014.</w:t>
      </w:r>
    </w:p>
    <w:p w:rsidR="0032789A" w:rsidRDefault="0032789A"/>
    <w:sectPr w:rsidR="0032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3A"/>
    <w:rsid w:val="0011533A"/>
    <w:rsid w:val="00272409"/>
    <w:rsid w:val="002C5793"/>
    <w:rsid w:val="003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1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Ivanek Jović</dc:creator>
  <cp:lastModifiedBy>542</cp:lastModifiedBy>
  <cp:revision>2</cp:revision>
  <dcterms:created xsi:type="dcterms:W3CDTF">2019-01-28T12:11:00Z</dcterms:created>
  <dcterms:modified xsi:type="dcterms:W3CDTF">2019-01-28T12:11:00Z</dcterms:modified>
</cp:coreProperties>
</file>